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6DD3" w14:textId="53B4B0DC" w:rsidR="00373289" w:rsidRDefault="00657151" w:rsidP="003928E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928E5">
        <w:rPr>
          <w:rFonts w:ascii="Arial" w:hAnsi="Arial" w:cs="Arial"/>
          <w:b/>
          <w:bCs/>
          <w:sz w:val="28"/>
          <w:szCs w:val="28"/>
          <w:u w:val="single"/>
        </w:rPr>
        <w:t>Office of Sponsored Programs Roundtable Meeting</w:t>
      </w:r>
    </w:p>
    <w:p w14:paraId="368EF990" w14:textId="4B626DAC" w:rsidR="003928E5" w:rsidRDefault="006E67B0" w:rsidP="003928E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3928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September 27,</w:t>
      </w:r>
      <w:r w:rsidR="003928E5">
        <w:rPr>
          <w:rFonts w:ascii="Arial" w:hAnsi="Arial" w:cs="Arial"/>
          <w:sz w:val="24"/>
          <w:szCs w:val="24"/>
        </w:rPr>
        <w:t xml:space="preserve"> 202</w:t>
      </w:r>
      <w:r w:rsidR="00BE5277">
        <w:rPr>
          <w:rFonts w:ascii="Arial" w:hAnsi="Arial" w:cs="Arial"/>
          <w:sz w:val="24"/>
          <w:szCs w:val="24"/>
        </w:rPr>
        <w:t>3</w:t>
      </w:r>
      <w:r w:rsidR="003928E5">
        <w:rPr>
          <w:rFonts w:ascii="Arial" w:hAnsi="Arial" w:cs="Arial"/>
          <w:sz w:val="24"/>
          <w:szCs w:val="24"/>
        </w:rPr>
        <w:t>, 10:00 AM</w:t>
      </w:r>
    </w:p>
    <w:p w14:paraId="472088A6" w14:textId="40F99911" w:rsidR="00BE5277" w:rsidRDefault="00BE5277" w:rsidP="0040592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Procrastinator</w:t>
      </w:r>
      <w:r w:rsidR="00405928">
        <w:rPr>
          <w:rFonts w:ascii="Arial" w:hAnsi="Arial" w:cs="Arial"/>
          <w:sz w:val="24"/>
          <w:szCs w:val="24"/>
        </w:rPr>
        <w:t xml:space="preserve"> Theater</w:t>
      </w:r>
    </w:p>
    <w:p w14:paraId="30ADFDDA" w14:textId="1DF06F03" w:rsidR="003928E5" w:rsidRDefault="003928E5" w:rsidP="003928E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F5F6E7" w14:textId="77777777" w:rsidR="00027298" w:rsidRDefault="001E3180" w:rsidP="003928E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Welcome: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2A4536CA" w14:textId="6014EDDC" w:rsidR="001E3180" w:rsidRPr="00027298" w:rsidRDefault="001E3180" w:rsidP="0002729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6"/>
          <w:szCs w:val="26"/>
        </w:rPr>
      </w:pPr>
      <w:r w:rsidRPr="00027298">
        <w:rPr>
          <w:rFonts w:ascii="Arial" w:hAnsi="Arial" w:cs="Arial"/>
          <w:sz w:val="26"/>
          <w:szCs w:val="26"/>
        </w:rPr>
        <w:t>A</w:t>
      </w:r>
      <w:r w:rsidR="00A91347" w:rsidRPr="00027298">
        <w:rPr>
          <w:rFonts w:ascii="Arial" w:hAnsi="Arial" w:cs="Arial"/>
          <w:sz w:val="26"/>
          <w:szCs w:val="26"/>
        </w:rPr>
        <w:t xml:space="preserve">lison Harmon, Vice President for Research </w:t>
      </w:r>
      <w:r w:rsidR="00027298" w:rsidRPr="00027298">
        <w:rPr>
          <w:rFonts w:ascii="Arial" w:hAnsi="Arial" w:cs="Arial"/>
          <w:sz w:val="26"/>
          <w:szCs w:val="26"/>
        </w:rPr>
        <w:t>&amp; Economic Development</w:t>
      </w:r>
    </w:p>
    <w:p w14:paraId="6EE61B0C" w14:textId="77777777" w:rsidR="001E3180" w:rsidRPr="00A30566" w:rsidRDefault="001E3180" w:rsidP="00A30566">
      <w:pPr>
        <w:spacing w:after="0" w:line="240" w:lineRule="auto"/>
        <w:contextualSpacing/>
        <w:rPr>
          <w:rFonts w:ascii="Arial" w:hAnsi="Arial" w:cs="Arial"/>
          <w:b/>
          <w:bCs/>
          <w:sz w:val="36"/>
          <w:szCs w:val="36"/>
          <w:u w:val="single"/>
        </w:rPr>
      </w:pPr>
    </w:p>
    <w:p w14:paraId="10D78AEC" w14:textId="3C539E21" w:rsidR="009456FB" w:rsidRDefault="001E3180" w:rsidP="003928E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Centra</w:t>
      </w:r>
      <w:r w:rsidR="009456FB">
        <w:rPr>
          <w:rFonts w:ascii="Arial" w:hAnsi="Arial" w:cs="Arial"/>
          <w:b/>
          <w:bCs/>
          <w:sz w:val="28"/>
          <w:szCs w:val="28"/>
          <w:u w:val="single"/>
        </w:rPr>
        <w:t>l Offices:</w:t>
      </w:r>
    </w:p>
    <w:p w14:paraId="6BE0CFEB" w14:textId="2A956B06" w:rsidR="00B56313" w:rsidRPr="006523E7" w:rsidRDefault="00B56313" w:rsidP="003928E5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7F1B3EFF" w14:textId="544BD9F9" w:rsidR="00463226" w:rsidRPr="00463226" w:rsidRDefault="00191759" w:rsidP="00106E6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00106E63">
        <w:rPr>
          <w:rFonts w:ascii="Arial" w:hAnsi="Arial" w:cs="Arial"/>
          <w:sz w:val="26"/>
          <w:szCs w:val="26"/>
        </w:rPr>
        <w:t>Introduction of new OSP Staff</w:t>
      </w:r>
      <w:r w:rsidR="00B32428" w:rsidRPr="00106E63">
        <w:rPr>
          <w:rFonts w:ascii="Arial" w:hAnsi="Arial" w:cs="Arial"/>
          <w:sz w:val="26"/>
          <w:szCs w:val="26"/>
        </w:rPr>
        <w:t xml:space="preserve">; </w:t>
      </w:r>
      <w:r w:rsidR="002530B1" w:rsidRPr="00106E63">
        <w:rPr>
          <w:rFonts w:ascii="Arial" w:hAnsi="Arial" w:cs="Arial"/>
          <w:sz w:val="26"/>
          <w:szCs w:val="26"/>
        </w:rPr>
        <w:t>FM portfolio changes</w:t>
      </w:r>
      <w:r w:rsidR="00967F22" w:rsidRPr="00106E63">
        <w:rPr>
          <w:rFonts w:ascii="Arial" w:hAnsi="Arial" w:cs="Arial"/>
          <w:sz w:val="26"/>
          <w:szCs w:val="26"/>
        </w:rPr>
        <w:t xml:space="preserve"> </w:t>
      </w:r>
      <w:r w:rsidR="00A2283A" w:rsidRPr="00106E63">
        <w:rPr>
          <w:rFonts w:ascii="Arial" w:hAnsi="Arial" w:cs="Arial"/>
          <w:sz w:val="26"/>
          <w:szCs w:val="26"/>
        </w:rPr>
        <w:t>– Dale Huls</w:t>
      </w:r>
    </w:p>
    <w:p w14:paraId="4057687A" w14:textId="77777777" w:rsidR="00463226" w:rsidRPr="00463226" w:rsidRDefault="00463226" w:rsidP="00463226">
      <w:pPr>
        <w:pStyle w:val="ListParagraph"/>
        <w:spacing w:after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F6FBE75" w14:textId="45A00C5C" w:rsidR="00106E63" w:rsidRPr="00463226" w:rsidRDefault="00E02D33" w:rsidP="00106E6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OSP DocuSign Procedures &amp; Routing (handout) </w:t>
      </w:r>
      <w:r w:rsidR="00106E63" w:rsidRPr="00106E63">
        <w:rPr>
          <w:rFonts w:ascii="Arial" w:hAnsi="Arial" w:cs="Arial"/>
          <w:sz w:val="26"/>
          <w:szCs w:val="26"/>
        </w:rPr>
        <w:t>– Dale Huls</w:t>
      </w:r>
    </w:p>
    <w:p w14:paraId="7D91CF78" w14:textId="77777777" w:rsidR="00463226" w:rsidRPr="00463226" w:rsidRDefault="00463226" w:rsidP="00463226">
      <w:pPr>
        <w:pStyle w:val="ListParagrap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3A6C66C" w14:textId="53E32D85" w:rsidR="00463226" w:rsidRPr="00027298" w:rsidRDefault="00463226" w:rsidP="004632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00027298">
        <w:rPr>
          <w:rFonts w:ascii="Arial" w:hAnsi="Arial" w:cs="Arial"/>
          <w:sz w:val="26"/>
          <w:szCs w:val="26"/>
        </w:rPr>
        <w:t>Allowable/Unallowable expenses on IDC/Designated Funds</w:t>
      </w:r>
      <w:r>
        <w:rPr>
          <w:rFonts w:ascii="Arial" w:hAnsi="Arial" w:cs="Arial"/>
          <w:sz w:val="26"/>
          <w:szCs w:val="26"/>
        </w:rPr>
        <w:t xml:space="preserve"> -</w:t>
      </w:r>
      <w:r w:rsidRPr="00027298">
        <w:rPr>
          <w:rFonts w:ascii="Arial" w:hAnsi="Arial" w:cs="Arial"/>
          <w:sz w:val="26"/>
          <w:szCs w:val="26"/>
        </w:rPr>
        <w:t xml:space="preserve"> Tawnya Morgan</w:t>
      </w:r>
      <w:r w:rsidR="00082EC2">
        <w:rPr>
          <w:rFonts w:ascii="Arial" w:hAnsi="Arial" w:cs="Arial"/>
          <w:sz w:val="26"/>
          <w:szCs w:val="26"/>
        </w:rPr>
        <w:t xml:space="preserve"> (RED)</w:t>
      </w:r>
    </w:p>
    <w:p w14:paraId="6491AD77" w14:textId="77777777" w:rsidR="00191759" w:rsidRPr="00027298" w:rsidRDefault="00191759" w:rsidP="00191759">
      <w:pPr>
        <w:pStyle w:val="ListParagraph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212CA06" w14:textId="15D317BA" w:rsidR="00AE1802" w:rsidRPr="00027298" w:rsidRDefault="00FA0D6F" w:rsidP="00B5631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00027298">
        <w:rPr>
          <w:rFonts w:ascii="Arial" w:hAnsi="Arial" w:cs="Arial"/>
          <w:sz w:val="26"/>
          <w:szCs w:val="26"/>
        </w:rPr>
        <w:t xml:space="preserve">Traineeship and Fellowship Appointment Form </w:t>
      </w:r>
      <w:r w:rsidR="005F7C1B">
        <w:rPr>
          <w:rFonts w:ascii="Arial" w:hAnsi="Arial" w:cs="Arial"/>
          <w:sz w:val="26"/>
          <w:szCs w:val="26"/>
        </w:rPr>
        <w:t>&amp;</w:t>
      </w:r>
      <w:r w:rsidRPr="00027298">
        <w:rPr>
          <w:rFonts w:ascii="Arial" w:hAnsi="Arial" w:cs="Arial"/>
          <w:sz w:val="26"/>
          <w:szCs w:val="26"/>
        </w:rPr>
        <w:t xml:space="preserve"> process</w:t>
      </w:r>
      <w:r w:rsidR="00967F22">
        <w:rPr>
          <w:rFonts w:ascii="Arial" w:hAnsi="Arial" w:cs="Arial"/>
          <w:sz w:val="26"/>
          <w:szCs w:val="26"/>
        </w:rPr>
        <w:t xml:space="preserve"> -</w:t>
      </w:r>
      <w:r w:rsidRPr="00027298">
        <w:rPr>
          <w:rFonts w:ascii="Arial" w:hAnsi="Arial" w:cs="Arial"/>
          <w:sz w:val="26"/>
          <w:szCs w:val="26"/>
        </w:rPr>
        <w:t xml:space="preserve"> </w:t>
      </w:r>
      <w:r w:rsidR="00896B1C" w:rsidRPr="00027298">
        <w:rPr>
          <w:rFonts w:ascii="Arial" w:hAnsi="Arial" w:cs="Arial"/>
          <w:sz w:val="26"/>
          <w:szCs w:val="26"/>
        </w:rPr>
        <w:t>Cassandra B</w:t>
      </w:r>
      <w:r w:rsidR="00D24110" w:rsidRPr="00027298">
        <w:rPr>
          <w:rFonts w:ascii="Arial" w:hAnsi="Arial" w:cs="Arial"/>
          <w:sz w:val="26"/>
          <w:szCs w:val="26"/>
        </w:rPr>
        <w:t>alent (FSS)</w:t>
      </w:r>
    </w:p>
    <w:p w14:paraId="4A3B583D" w14:textId="77777777" w:rsidR="00F00989" w:rsidRPr="00027298" w:rsidRDefault="00F00989" w:rsidP="00F00989">
      <w:pPr>
        <w:pStyle w:val="ListParagraph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9128046" w14:textId="712DB734" w:rsidR="00BD6569" w:rsidRPr="007B5A5F" w:rsidRDefault="00BD6569" w:rsidP="007B5A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7B5A5F">
        <w:rPr>
          <w:rFonts w:ascii="Arial" w:hAnsi="Arial" w:cs="Arial"/>
          <w:sz w:val="26"/>
          <w:szCs w:val="26"/>
        </w:rPr>
        <w:t xml:space="preserve">Procurement:  </w:t>
      </w:r>
      <w:proofErr w:type="spellStart"/>
      <w:r w:rsidR="00E501BF" w:rsidRPr="007B5A5F">
        <w:rPr>
          <w:rFonts w:ascii="Arial" w:hAnsi="Arial" w:cs="Arial"/>
          <w:sz w:val="26"/>
          <w:szCs w:val="26"/>
        </w:rPr>
        <w:t>SmartBuyMSU</w:t>
      </w:r>
      <w:proofErr w:type="spellEnd"/>
      <w:r w:rsidR="00967F22" w:rsidRPr="007B5A5F">
        <w:rPr>
          <w:rFonts w:ascii="Arial" w:hAnsi="Arial" w:cs="Arial"/>
          <w:sz w:val="26"/>
          <w:szCs w:val="26"/>
        </w:rPr>
        <w:t xml:space="preserve"> </w:t>
      </w:r>
      <w:r w:rsidR="007B5A5F" w:rsidRPr="007B5A5F">
        <w:rPr>
          <w:rFonts w:ascii="Arial" w:hAnsi="Arial" w:cs="Arial"/>
          <w:sz w:val="26"/>
          <w:szCs w:val="26"/>
        </w:rPr>
        <w:t xml:space="preserve">&amp; </w:t>
      </w:r>
      <w:r w:rsidR="00782FE5" w:rsidRPr="007B5A5F">
        <w:rPr>
          <w:rFonts w:ascii="Arial" w:hAnsi="Arial" w:cs="Arial"/>
          <w:sz w:val="26"/>
          <w:szCs w:val="26"/>
        </w:rPr>
        <w:t>Software Purchases</w:t>
      </w:r>
      <w:r w:rsidR="00967F22" w:rsidRPr="007B5A5F">
        <w:rPr>
          <w:rFonts w:ascii="Arial" w:hAnsi="Arial" w:cs="Arial"/>
          <w:sz w:val="26"/>
          <w:szCs w:val="26"/>
        </w:rPr>
        <w:t xml:space="preserve"> </w:t>
      </w:r>
    </w:p>
    <w:p w14:paraId="31475A4C" w14:textId="01DA45B9" w:rsidR="00782FE5" w:rsidRPr="004C1F8E" w:rsidRDefault="00782FE5" w:rsidP="00BD6569">
      <w:pPr>
        <w:spacing w:after="0"/>
        <w:ind w:left="2160"/>
        <w:rPr>
          <w:rFonts w:ascii="Arial" w:hAnsi="Arial" w:cs="Arial"/>
          <w:sz w:val="26"/>
          <w:szCs w:val="26"/>
        </w:rPr>
      </w:pPr>
      <w:r w:rsidRPr="004C1F8E">
        <w:rPr>
          <w:rFonts w:ascii="Arial" w:hAnsi="Arial" w:cs="Arial"/>
          <w:sz w:val="26"/>
          <w:szCs w:val="26"/>
        </w:rPr>
        <w:t xml:space="preserve">    Demonstration </w:t>
      </w:r>
    </w:p>
    <w:p w14:paraId="76E688D1" w14:textId="77777777" w:rsidR="00F00989" w:rsidRPr="00027298" w:rsidRDefault="00F00989" w:rsidP="00F00989">
      <w:pPr>
        <w:spacing w:after="0"/>
        <w:rPr>
          <w:rFonts w:ascii="Arial" w:hAnsi="Arial" w:cs="Arial"/>
          <w:sz w:val="18"/>
          <w:szCs w:val="18"/>
        </w:rPr>
      </w:pPr>
    </w:p>
    <w:p w14:paraId="539E39EA" w14:textId="2D1097E6" w:rsidR="00967F22" w:rsidRDefault="00967F22" w:rsidP="00B5631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967F22">
        <w:rPr>
          <w:rFonts w:ascii="Arial" w:hAnsi="Arial" w:cs="Arial"/>
          <w:sz w:val="26"/>
          <w:szCs w:val="26"/>
        </w:rPr>
        <w:t>Leave Pool</w:t>
      </w:r>
      <w:r w:rsidR="00CF6DF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(handout)</w:t>
      </w:r>
      <w:r w:rsidR="00CF6DFC">
        <w:rPr>
          <w:rFonts w:ascii="Arial" w:hAnsi="Arial" w:cs="Arial"/>
          <w:sz w:val="26"/>
          <w:szCs w:val="26"/>
        </w:rPr>
        <w:t>:  Q&amp;</w:t>
      </w:r>
      <w:proofErr w:type="gramStart"/>
      <w:r w:rsidR="00CF6DFC">
        <w:rPr>
          <w:rFonts w:ascii="Arial" w:hAnsi="Arial" w:cs="Arial"/>
          <w:sz w:val="26"/>
          <w:szCs w:val="26"/>
        </w:rPr>
        <w:t>A  -</w:t>
      </w:r>
      <w:proofErr w:type="gramEnd"/>
      <w:r w:rsidR="00CF6DFC">
        <w:rPr>
          <w:rFonts w:ascii="Arial" w:hAnsi="Arial" w:cs="Arial"/>
          <w:sz w:val="26"/>
          <w:szCs w:val="26"/>
        </w:rPr>
        <w:t xml:space="preserve"> </w:t>
      </w:r>
      <w:r w:rsidR="00997295">
        <w:rPr>
          <w:rFonts w:ascii="Arial" w:hAnsi="Arial" w:cs="Arial"/>
          <w:sz w:val="26"/>
          <w:szCs w:val="26"/>
        </w:rPr>
        <w:t>Leslie Schmidt</w:t>
      </w:r>
    </w:p>
    <w:p w14:paraId="4B2A57FE" w14:textId="2C73ABE1" w:rsidR="00CF6DFC" w:rsidRDefault="00CF6DFC" w:rsidP="00CF6DFC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3B312FE3">
        <w:rPr>
          <w:rFonts w:ascii="Arial" w:hAnsi="Arial" w:cs="Arial"/>
          <w:sz w:val="26"/>
          <w:szCs w:val="26"/>
        </w:rPr>
        <w:t xml:space="preserve">                                      </w:t>
      </w:r>
      <w:proofErr w:type="gramStart"/>
      <w:r w:rsidRPr="3B312FE3">
        <w:rPr>
          <w:rFonts w:ascii="Arial" w:hAnsi="Arial" w:cs="Arial"/>
          <w:sz w:val="26"/>
          <w:szCs w:val="26"/>
        </w:rPr>
        <w:t>Demonstration  -</w:t>
      </w:r>
      <w:proofErr w:type="gramEnd"/>
      <w:r w:rsidRPr="3B312FE3">
        <w:rPr>
          <w:rFonts w:ascii="Arial" w:hAnsi="Arial" w:cs="Arial"/>
          <w:sz w:val="26"/>
          <w:szCs w:val="26"/>
        </w:rPr>
        <w:t xml:space="preserve">  Kim Anderson  (FSS)</w:t>
      </w:r>
    </w:p>
    <w:p w14:paraId="0C82FC03" w14:textId="47EA6D52" w:rsidR="005C6C31" w:rsidRDefault="005C6C31" w:rsidP="00CF6DFC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A389A">
        <w:rPr>
          <w:rFonts w:ascii="Arial" w:hAnsi="Arial" w:cs="Arial"/>
          <w:sz w:val="26"/>
          <w:szCs w:val="26"/>
        </w:rPr>
        <w:t xml:space="preserve">        Anticipated implementation date Payroll #</w:t>
      </w:r>
      <w:r w:rsidR="00A719AD">
        <w:rPr>
          <w:rFonts w:ascii="Arial" w:hAnsi="Arial" w:cs="Arial"/>
          <w:sz w:val="26"/>
          <w:szCs w:val="26"/>
        </w:rPr>
        <w:t>22</w:t>
      </w:r>
      <w:r w:rsidR="0079768F">
        <w:rPr>
          <w:rFonts w:ascii="Arial" w:hAnsi="Arial" w:cs="Arial"/>
          <w:sz w:val="26"/>
          <w:szCs w:val="26"/>
        </w:rPr>
        <w:t xml:space="preserve"> (Nov. 1 pay day)</w:t>
      </w:r>
    </w:p>
    <w:p w14:paraId="47FF90E1" w14:textId="080248B5" w:rsidR="3B312FE3" w:rsidRDefault="3B312FE3" w:rsidP="3B312FE3">
      <w:pPr>
        <w:pStyle w:val="ListParagraph"/>
        <w:spacing w:after="0"/>
        <w:ind w:left="0"/>
        <w:rPr>
          <w:rFonts w:ascii="Arial" w:hAnsi="Arial" w:cs="Arial"/>
          <w:sz w:val="26"/>
          <w:szCs w:val="26"/>
        </w:rPr>
      </w:pPr>
    </w:p>
    <w:p w14:paraId="3CF7AFF7" w14:textId="21586319" w:rsidR="62E4B8E1" w:rsidRDefault="62E4B8E1" w:rsidP="3B312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3B312FE3">
        <w:rPr>
          <w:rFonts w:ascii="Arial" w:hAnsi="Arial" w:cs="Arial"/>
          <w:sz w:val="26"/>
          <w:szCs w:val="26"/>
        </w:rPr>
        <w:t>NSF Audit update; Other audit updates – Sandy Sward</w:t>
      </w:r>
    </w:p>
    <w:p w14:paraId="4324BCDC" w14:textId="77777777" w:rsidR="00D550C8" w:rsidRPr="00CF6DFC" w:rsidRDefault="00D550C8" w:rsidP="00CF6DFC">
      <w:pPr>
        <w:spacing w:after="0"/>
        <w:ind w:left="720"/>
        <w:rPr>
          <w:rFonts w:ascii="Arial" w:hAnsi="Arial" w:cs="Arial"/>
          <w:sz w:val="26"/>
          <w:szCs w:val="26"/>
        </w:rPr>
      </w:pPr>
    </w:p>
    <w:p w14:paraId="608E9236" w14:textId="77777777" w:rsidR="00B56313" w:rsidRPr="00A30566" w:rsidRDefault="00B56313" w:rsidP="00A30566">
      <w:pPr>
        <w:pStyle w:val="ListParagraph"/>
        <w:spacing w:after="0"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9FDD2B6" w14:textId="5CF87DC1" w:rsidR="00B56313" w:rsidRPr="00A16AA0" w:rsidRDefault="00B56313" w:rsidP="00A16AA0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OSP/Research Updates</w:t>
      </w:r>
      <w:r w:rsidR="00932FE5">
        <w:rPr>
          <w:rFonts w:ascii="Arial" w:hAnsi="Arial" w:cs="Arial"/>
          <w:b/>
          <w:bCs/>
          <w:sz w:val="28"/>
          <w:szCs w:val="28"/>
          <w:u w:val="single"/>
        </w:rPr>
        <w:t xml:space="preserve"> and Announcements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2BE48777" w14:textId="77777777" w:rsidR="00B438E1" w:rsidRPr="00E02D33" w:rsidRDefault="00B438E1" w:rsidP="00E02D33">
      <w:p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B1D02F7" w14:textId="13AB18AB" w:rsidR="009272CF" w:rsidRPr="00897A9E" w:rsidRDefault="0045738A" w:rsidP="00DE26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97A9E">
        <w:rPr>
          <w:rFonts w:ascii="Arial" w:hAnsi="Arial" w:cs="Arial"/>
          <w:sz w:val="26"/>
          <w:szCs w:val="26"/>
        </w:rPr>
        <w:t xml:space="preserve">UIT new “fixed service” </w:t>
      </w:r>
      <w:r w:rsidR="009272CF" w:rsidRPr="00897A9E">
        <w:rPr>
          <w:rFonts w:ascii="Arial" w:hAnsi="Arial" w:cs="Arial"/>
          <w:sz w:val="26"/>
          <w:szCs w:val="26"/>
        </w:rPr>
        <w:t xml:space="preserve">telephone </w:t>
      </w:r>
      <w:r w:rsidRPr="00897A9E">
        <w:rPr>
          <w:rFonts w:ascii="Arial" w:hAnsi="Arial" w:cs="Arial"/>
          <w:sz w:val="26"/>
          <w:szCs w:val="26"/>
        </w:rPr>
        <w:t xml:space="preserve">fee </w:t>
      </w:r>
      <w:r w:rsidR="00E06FE3" w:rsidRPr="00897A9E">
        <w:rPr>
          <w:rFonts w:ascii="Arial" w:hAnsi="Arial" w:cs="Arial"/>
          <w:sz w:val="26"/>
          <w:szCs w:val="26"/>
        </w:rPr>
        <w:t>rate increases</w:t>
      </w:r>
      <w:r w:rsidR="00897A9E" w:rsidRPr="00897A9E">
        <w:rPr>
          <w:rFonts w:ascii="Arial" w:hAnsi="Arial" w:cs="Arial"/>
          <w:sz w:val="26"/>
          <w:szCs w:val="26"/>
        </w:rPr>
        <w:t xml:space="preserve">: </w:t>
      </w:r>
      <w:r w:rsidR="009272CF" w:rsidRPr="00897A9E">
        <w:rPr>
          <w:rFonts w:ascii="Arial" w:hAnsi="Arial" w:cs="Arial"/>
          <w:sz w:val="26"/>
          <w:szCs w:val="26"/>
        </w:rPr>
        <w:t>$25 per month/line</w:t>
      </w:r>
      <w:r w:rsidR="004F2029" w:rsidRPr="00897A9E">
        <w:rPr>
          <w:rFonts w:ascii="Arial" w:hAnsi="Arial" w:cs="Arial"/>
          <w:sz w:val="26"/>
          <w:szCs w:val="26"/>
        </w:rPr>
        <w:t xml:space="preserve"> – Telephone Rate (maintenance/changes included)</w:t>
      </w:r>
      <w:r w:rsidR="00997295">
        <w:rPr>
          <w:rFonts w:ascii="Arial" w:hAnsi="Arial" w:cs="Arial"/>
          <w:sz w:val="26"/>
          <w:szCs w:val="26"/>
        </w:rPr>
        <w:t xml:space="preserve">; increase in all </w:t>
      </w:r>
      <w:r w:rsidR="00F17B1A">
        <w:rPr>
          <w:rFonts w:ascii="Arial" w:hAnsi="Arial" w:cs="Arial"/>
          <w:sz w:val="26"/>
          <w:szCs w:val="26"/>
        </w:rPr>
        <w:t xml:space="preserve">other </w:t>
      </w:r>
      <w:proofErr w:type="gramStart"/>
      <w:r w:rsidR="00F17B1A">
        <w:rPr>
          <w:rFonts w:ascii="Arial" w:hAnsi="Arial" w:cs="Arial"/>
          <w:sz w:val="26"/>
          <w:szCs w:val="26"/>
        </w:rPr>
        <w:t>services</w:t>
      </w:r>
      <w:proofErr w:type="gramEnd"/>
    </w:p>
    <w:p w14:paraId="134A9D8F" w14:textId="77777777" w:rsidR="006057E9" w:rsidRPr="00A30566" w:rsidRDefault="006057E9" w:rsidP="00A30566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1D79046D" w14:textId="1953BBD2" w:rsidR="00ED46C7" w:rsidRDefault="00ED46C7" w:rsidP="006057E9">
      <w:pPr>
        <w:rPr>
          <w:rFonts w:ascii="Arial" w:hAnsi="Arial" w:cs="Arial"/>
          <w:sz w:val="28"/>
          <w:szCs w:val="28"/>
          <w:u w:val="single"/>
        </w:rPr>
      </w:pPr>
      <w:r w:rsidRPr="00ED46C7">
        <w:rPr>
          <w:rFonts w:ascii="Arial" w:hAnsi="Arial" w:cs="Arial"/>
          <w:b/>
          <w:bCs/>
          <w:sz w:val="28"/>
          <w:szCs w:val="28"/>
          <w:u w:val="single"/>
        </w:rPr>
        <w:t>Upcoming OSP Events:</w:t>
      </w:r>
    </w:p>
    <w:p w14:paraId="5DF48A04" w14:textId="3C7078A7" w:rsidR="00ED46C7" w:rsidRDefault="00785CCC" w:rsidP="00605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November 7</w:t>
      </w:r>
      <w:r w:rsidRPr="00785CC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  PI Training, 8:30 a.m. – noon, Byker Auditorium</w:t>
      </w:r>
    </w:p>
    <w:p w14:paraId="19DB3DFE" w14:textId="19D5D6F1" w:rsidR="00785CCC" w:rsidRPr="00284CC2" w:rsidRDefault="00785CCC" w:rsidP="006057E9">
      <w:pPr>
        <w:rPr>
          <w:rFonts w:ascii="Arial" w:hAnsi="Arial" w:cs="Arial"/>
          <w:sz w:val="24"/>
          <w:szCs w:val="24"/>
        </w:rPr>
      </w:pPr>
      <w:r w:rsidRPr="3B312FE3">
        <w:rPr>
          <w:rFonts w:ascii="Arial" w:hAnsi="Arial" w:cs="Arial"/>
          <w:sz w:val="24"/>
          <w:szCs w:val="24"/>
        </w:rPr>
        <w:t xml:space="preserve">Tuesday, November </w:t>
      </w:r>
      <w:r w:rsidR="00B34CD1" w:rsidRPr="3B312FE3">
        <w:rPr>
          <w:rFonts w:ascii="Arial" w:hAnsi="Arial" w:cs="Arial"/>
          <w:sz w:val="24"/>
          <w:szCs w:val="24"/>
        </w:rPr>
        <w:t>14</w:t>
      </w:r>
      <w:r w:rsidR="00B34CD1" w:rsidRPr="3B312FE3">
        <w:rPr>
          <w:rFonts w:ascii="Arial" w:hAnsi="Arial" w:cs="Arial"/>
          <w:sz w:val="24"/>
          <w:szCs w:val="24"/>
          <w:vertAlign w:val="superscript"/>
        </w:rPr>
        <w:t>th</w:t>
      </w:r>
      <w:r w:rsidR="00B34CD1" w:rsidRPr="3B312FE3">
        <w:rPr>
          <w:rFonts w:ascii="Arial" w:hAnsi="Arial" w:cs="Arial"/>
          <w:sz w:val="24"/>
          <w:szCs w:val="24"/>
        </w:rPr>
        <w:t xml:space="preserve">:  Case Study </w:t>
      </w:r>
      <w:r w:rsidR="16B09FFD" w:rsidRPr="3B312FE3">
        <w:rPr>
          <w:rFonts w:ascii="Arial" w:hAnsi="Arial" w:cs="Arial"/>
          <w:sz w:val="24"/>
          <w:szCs w:val="24"/>
        </w:rPr>
        <w:t>Targeted Table Talks</w:t>
      </w:r>
      <w:r w:rsidR="007C6C3E" w:rsidRPr="3B312FE3">
        <w:rPr>
          <w:rFonts w:ascii="Arial" w:hAnsi="Arial" w:cs="Arial"/>
          <w:sz w:val="24"/>
          <w:szCs w:val="24"/>
        </w:rPr>
        <w:t xml:space="preserve"> “Can I use Uber and stay at an </w:t>
      </w:r>
      <w:proofErr w:type="spellStart"/>
      <w:r w:rsidR="007C6C3E" w:rsidRPr="3B312FE3">
        <w:rPr>
          <w:rFonts w:ascii="Arial" w:hAnsi="Arial" w:cs="Arial"/>
          <w:sz w:val="24"/>
          <w:szCs w:val="24"/>
        </w:rPr>
        <w:t>AirBnB</w:t>
      </w:r>
      <w:proofErr w:type="spellEnd"/>
      <w:r w:rsidR="00642D90" w:rsidRPr="3B312FE3">
        <w:rPr>
          <w:rFonts w:ascii="Arial" w:hAnsi="Arial" w:cs="Arial"/>
          <w:sz w:val="24"/>
          <w:szCs w:val="24"/>
        </w:rPr>
        <w:t xml:space="preserve"> on my grant?” What MSU learned from the NSF OIG three-year audit.</w:t>
      </w:r>
      <w:r w:rsidR="00B32428" w:rsidRPr="3B312FE3">
        <w:rPr>
          <w:rFonts w:ascii="Arial" w:hAnsi="Arial" w:cs="Arial"/>
          <w:sz w:val="24"/>
          <w:szCs w:val="24"/>
        </w:rPr>
        <w:t xml:space="preserve"> 12:15-12:45 p.m.</w:t>
      </w:r>
    </w:p>
    <w:p w14:paraId="5BC7176B" w14:textId="77777777" w:rsidR="006523E7" w:rsidRDefault="006523E7" w:rsidP="006523E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D2755D9" w14:textId="54FCA5E5" w:rsidR="006057E9" w:rsidRPr="00B438E1" w:rsidRDefault="006057E9" w:rsidP="006057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438E1">
        <w:rPr>
          <w:rFonts w:ascii="Arial" w:hAnsi="Arial" w:cs="Arial"/>
          <w:sz w:val="24"/>
          <w:szCs w:val="24"/>
        </w:rPr>
        <w:t>Handouts:  Agenda, OSP DocuSign Procedures</w:t>
      </w:r>
      <w:r w:rsidR="000603EF" w:rsidRPr="00B438E1">
        <w:rPr>
          <w:rFonts w:ascii="Arial" w:hAnsi="Arial" w:cs="Arial"/>
          <w:sz w:val="24"/>
          <w:szCs w:val="24"/>
        </w:rPr>
        <w:t>,</w:t>
      </w:r>
      <w:r w:rsidR="00B84CAA" w:rsidRPr="00B438E1">
        <w:rPr>
          <w:rFonts w:ascii="Arial" w:hAnsi="Arial" w:cs="Arial"/>
          <w:sz w:val="24"/>
          <w:szCs w:val="24"/>
        </w:rPr>
        <w:t xml:space="preserve"> Leave Pool, </w:t>
      </w:r>
      <w:r w:rsidR="00F00989" w:rsidRPr="00B438E1">
        <w:rPr>
          <w:rFonts w:ascii="Arial" w:hAnsi="Arial" w:cs="Arial"/>
          <w:sz w:val="24"/>
          <w:szCs w:val="24"/>
        </w:rPr>
        <w:t>RED/OSP Best Practice</w:t>
      </w:r>
      <w:r w:rsidR="00B438E1" w:rsidRPr="00B438E1">
        <w:rPr>
          <w:rFonts w:ascii="Arial" w:hAnsi="Arial" w:cs="Arial"/>
          <w:sz w:val="24"/>
          <w:szCs w:val="24"/>
        </w:rPr>
        <w:t>s</w:t>
      </w:r>
    </w:p>
    <w:sectPr w:rsidR="006057E9" w:rsidRPr="00B438E1" w:rsidSect="00F17B1A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4B7"/>
    <w:multiLevelType w:val="hybridMultilevel"/>
    <w:tmpl w:val="E750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308B"/>
    <w:multiLevelType w:val="hybridMultilevel"/>
    <w:tmpl w:val="0652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7FE2"/>
    <w:multiLevelType w:val="hybridMultilevel"/>
    <w:tmpl w:val="8E54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E91"/>
    <w:multiLevelType w:val="hybridMultilevel"/>
    <w:tmpl w:val="8D8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C39FA"/>
    <w:multiLevelType w:val="hybridMultilevel"/>
    <w:tmpl w:val="B4B0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3445"/>
    <w:multiLevelType w:val="hybridMultilevel"/>
    <w:tmpl w:val="0F4C2066"/>
    <w:lvl w:ilvl="0" w:tplc="43429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E2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08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4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87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02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04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6B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8B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711B2"/>
    <w:multiLevelType w:val="hybridMultilevel"/>
    <w:tmpl w:val="224A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2707">
    <w:abstractNumId w:val="5"/>
  </w:num>
  <w:num w:numId="2" w16cid:durableId="959993026">
    <w:abstractNumId w:val="2"/>
  </w:num>
  <w:num w:numId="3" w16cid:durableId="720901659">
    <w:abstractNumId w:val="3"/>
  </w:num>
  <w:num w:numId="4" w16cid:durableId="1541479444">
    <w:abstractNumId w:val="6"/>
  </w:num>
  <w:num w:numId="5" w16cid:durableId="1176579942">
    <w:abstractNumId w:val="1"/>
  </w:num>
  <w:num w:numId="6" w16cid:durableId="848104211">
    <w:abstractNumId w:val="0"/>
  </w:num>
  <w:num w:numId="7" w16cid:durableId="2136019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E5"/>
    <w:rsid w:val="00027298"/>
    <w:rsid w:val="000603EF"/>
    <w:rsid w:val="00082EC2"/>
    <w:rsid w:val="00106E63"/>
    <w:rsid w:val="00191759"/>
    <w:rsid w:val="001964F0"/>
    <w:rsid w:val="001A4579"/>
    <w:rsid w:val="001A6FCA"/>
    <w:rsid w:val="001E3180"/>
    <w:rsid w:val="00201E98"/>
    <w:rsid w:val="002530B1"/>
    <w:rsid w:val="00284CC2"/>
    <w:rsid w:val="002C7423"/>
    <w:rsid w:val="002D70F0"/>
    <w:rsid w:val="003602D8"/>
    <w:rsid w:val="00373289"/>
    <w:rsid w:val="003928E5"/>
    <w:rsid w:val="00405928"/>
    <w:rsid w:val="0044560B"/>
    <w:rsid w:val="0045738A"/>
    <w:rsid w:val="00463226"/>
    <w:rsid w:val="004C1F8E"/>
    <w:rsid w:val="004F2029"/>
    <w:rsid w:val="0050742F"/>
    <w:rsid w:val="005A0F9F"/>
    <w:rsid w:val="005A389A"/>
    <w:rsid w:val="005C6C31"/>
    <w:rsid w:val="005F7C1B"/>
    <w:rsid w:val="006057E9"/>
    <w:rsid w:val="00636A80"/>
    <w:rsid w:val="00642D90"/>
    <w:rsid w:val="006523E7"/>
    <w:rsid w:val="00657151"/>
    <w:rsid w:val="006E67B0"/>
    <w:rsid w:val="00782FE5"/>
    <w:rsid w:val="00785CCC"/>
    <w:rsid w:val="0079768F"/>
    <w:rsid w:val="007B4DD4"/>
    <w:rsid w:val="007B5A5F"/>
    <w:rsid w:val="007C6C3E"/>
    <w:rsid w:val="007F0FAD"/>
    <w:rsid w:val="00807114"/>
    <w:rsid w:val="00896B1C"/>
    <w:rsid w:val="00897A9E"/>
    <w:rsid w:val="008A7DE1"/>
    <w:rsid w:val="008D2E41"/>
    <w:rsid w:val="00903137"/>
    <w:rsid w:val="009272CF"/>
    <w:rsid w:val="00932FE5"/>
    <w:rsid w:val="00936445"/>
    <w:rsid w:val="009456FB"/>
    <w:rsid w:val="00967F22"/>
    <w:rsid w:val="00997295"/>
    <w:rsid w:val="009A5581"/>
    <w:rsid w:val="00A16AA0"/>
    <w:rsid w:val="00A2283A"/>
    <w:rsid w:val="00A30566"/>
    <w:rsid w:val="00A404AE"/>
    <w:rsid w:val="00A719AD"/>
    <w:rsid w:val="00A91347"/>
    <w:rsid w:val="00AE1802"/>
    <w:rsid w:val="00B32428"/>
    <w:rsid w:val="00B34CD1"/>
    <w:rsid w:val="00B438E1"/>
    <w:rsid w:val="00B53E43"/>
    <w:rsid w:val="00B56313"/>
    <w:rsid w:val="00B66E89"/>
    <w:rsid w:val="00B84CAA"/>
    <w:rsid w:val="00B84E2B"/>
    <w:rsid w:val="00BC5684"/>
    <w:rsid w:val="00BD6569"/>
    <w:rsid w:val="00BE5277"/>
    <w:rsid w:val="00C5465A"/>
    <w:rsid w:val="00C80670"/>
    <w:rsid w:val="00CB707A"/>
    <w:rsid w:val="00CC6814"/>
    <w:rsid w:val="00CF6DFC"/>
    <w:rsid w:val="00D24110"/>
    <w:rsid w:val="00D27A8D"/>
    <w:rsid w:val="00D30F48"/>
    <w:rsid w:val="00D550C8"/>
    <w:rsid w:val="00D94322"/>
    <w:rsid w:val="00DE26D2"/>
    <w:rsid w:val="00E02D33"/>
    <w:rsid w:val="00E051F3"/>
    <w:rsid w:val="00E06FE3"/>
    <w:rsid w:val="00E26C71"/>
    <w:rsid w:val="00E501BF"/>
    <w:rsid w:val="00E71F3A"/>
    <w:rsid w:val="00ED46C7"/>
    <w:rsid w:val="00F00367"/>
    <w:rsid w:val="00F00989"/>
    <w:rsid w:val="00F17B1A"/>
    <w:rsid w:val="00FA0D6F"/>
    <w:rsid w:val="00FA3337"/>
    <w:rsid w:val="00FC1146"/>
    <w:rsid w:val="16B09FFD"/>
    <w:rsid w:val="19E685BA"/>
    <w:rsid w:val="3B312FE3"/>
    <w:rsid w:val="62E4B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509D"/>
  <w15:chartTrackingRefBased/>
  <w15:docId w15:val="{1F165F45-50AA-4B81-8969-D62B999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Leslie</dc:creator>
  <cp:keywords/>
  <dc:description/>
  <cp:lastModifiedBy>Trage, Maryalice</cp:lastModifiedBy>
  <cp:revision>2</cp:revision>
  <cp:lastPrinted>2023-09-26T20:58:00Z</cp:lastPrinted>
  <dcterms:created xsi:type="dcterms:W3CDTF">2023-09-26T21:04:00Z</dcterms:created>
  <dcterms:modified xsi:type="dcterms:W3CDTF">2023-09-26T21:04:00Z</dcterms:modified>
</cp:coreProperties>
</file>